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4" w:rsidRPr="007B54A4" w:rsidRDefault="00944C40" w:rsidP="007B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bookmarkStart w:id="0" w:name="_GoBack"/>
      <w:bookmarkEnd w:id="0"/>
      <w:r w:rsidR="0063148A">
        <w:rPr>
          <w:b/>
          <w:sz w:val="28"/>
          <w:szCs w:val="28"/>
        </w:rPr>
        <w:t xml:space="preserve"> вопросов к го</w:t>
      </w:r>
      <w:r w:rsidR="007B54A4" w:rsidRPr="007B54A4">
        <w:rPr>
          <w:b/>
          <w:sz w:val="28"/>
          <w:szCs w:val="28"/>
        </w:rPr>
        <w:t>с</w:t>
      </w:r>
      <w:r w:rsidR="0063148A">
        <w:rPr>
          <w:b/>
          <w:sz w:val="28"/>
          <w:szCs w:val="28"/>
        </w:rPr>
        <w:t xml:space="preserve">ударственному </w:t>
      </w:r>
      <w:r w:rsidR="007B54A4" w:rsidRPr="007B54A4">
        <w:rPr>
          <w:b/>
          <w:sz w:val="28"/>
          <w:szCs w:val="28"/>
        </w:rPr>
        <w:t>экзамену</w:t>
      </w:r>
    </w:p>
    <w:p w:rsidR="007B54A4" w:rsidRPr="007B54A4" w:rsidRDefault="0063148A" w:rsidP="007B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подготовки 05.03.01 Геология </w:t>
      </w:r>
      <w:r w:rsidR="007B54A4" w:rsidRPr="007B54A4">
        <w:rPr>
          <w:b/>
          <w:sz w:val="28"/>
          <w:szCs w:val="28"/>
        </w:rPr>
        <w:t xml:space="preserve"> профиль «Геология»</w:t>
      </w:r>
    </w:p>
    <w:p w:rsidR="007B54A4" w:rsidRDefault="007B54A4">
      <w:pPr>
        <w:rPr>
          <w:sz w:val="28"/>
          <w:szCs w:val="28"/>
        </w:rPr>
      </w:pPr>
    </w:p>
    <w:p w:rsidR="0063148A" w:rsidRPr="00217D0D" w:rsidRDefault="0063148A">
      <w:pPr>
        <w:rPr>
          <w:sz w:val="28"/>
          <w:szCs w:val="28"/>
        </w:rPr>
      </w:pPr>
    </w:p>
    <w:p w:rsidR="0063148A" w:rsidRPr="00217D0D" w:rsidRDefault="0063148A">
      <w:pPr>
        <w:rPr>
          <w:color w:val="000000"/>
          <w:spacing w:val="-5"/>
          <w:sz w:val="28"/>
          <w:szCs w:val="28"/>
        </w:rPr>
      </w:pPr>
      <w:r w:rsidRPr="00217D0D">
        <w:rPr>
          <w:sz w:val="28"/>
          <w:szCs w:val="28"/>
        </w:rPr>
        <w:t>1. Эндогенные процессы и их роль в формировании месторождений полезных ископаемых</w:t>
      </w:r>
      <w:r w:rsidRPr="00217D0D">
        <w:rPr>
          <w:color w:val="000000"/>
          <w:spacing w:val="-5"/>
          <w:sz w:val="28"/>
          <w:szCs w:val="28"/>
        </w:rPr>
        <w:t>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63148A" w:rsidRPr="00217D0D">
        <w:rPr>
          <w:sz w:val="28"/>
          <w:szCs w:val="28"/>
        </w:rPr>
        <w:t>. </w:t>
      </w:r>
      <w:proofErr w:type="gramStart"/>
      <w:r w:rsidR="0063148A" w:rsidRPr="00217D0D">
        <w:rPr>
          <w:color w:val="000000"/>
          <w:spacing w:val="1"/>
          <w:sz w:val="28"/>
          <w:szCs w:val="28"/>
        </w:rPr>
        <w:t>Континентальный</w:t>
      </w:r>
      <w:proofErr w:type="gramEnd"/>
      <w:r w:rsidR="0063148A" w:rsidRPr="00217D0D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рифтогенез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 xml:space="preserve">: особенности строения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рифтовых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 xml:space="preserve"> систем и состава их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магматизм</w:t>
      </w:r>
      <w:r w:rsidR="0063148A" w:rsidRPr="00217D0D">
        <w:rPr>
          <w:color w:val="000000" w:themeColor="text1"/>
          <w:spacing w:val="1"/>
          <w:sz w:val="28"/>
          <w:szCs w:val="28"/>
        </w:rPr>
        <w:t>а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 xml:space="preserve">. Примеры современных и древних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рифтовых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 xml:space="preserve"> систем.</w:t>
      </w:r>
      <w:r w:rsidR="0063148A" w:rsidRPr="00217D0D">
        <w:rPr>
          <w:sz w:val="28"/>
          <w:szCs w:val="28"/>
        </w:rPr>
        <w:t xml:space="preserve"> </w:t>
      </w:r>
      <w:r w:rsidRPr="00217D0D">
        <w:rPr>
          <w:sz w:val="28"/>
          <w:szCs w:val="28"/>
        </w:rPr>
        <w:t>3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1"/>
          <w:sz w:val="28"/>
          <w:szCs w:val="28"/>
        </w:rPr>
        <w:t>Систематика разломов (кинематическая, тектонофизическая, по масштабному рангу и т.п.).  Механизмы образования разломов и трещин различных типов.</w:t>
      </w:r>
      <w:r w:rsidR="0063148A" w:rsidRPr="00217D0D">
        <w:rPr>
          <w:sz w:val="28"/>
          <w:szCs w:val="28"/>
        </w:rPr>
        <w:t xml:space="preserve"> 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4</w:t>
      </w:r>
      <w:r w:rsidR="0063148A" w:rsidRPr="00217D0D">
        <w:rPr>
          <w:sz w:val="28"/>
          <w:szCs w:val="28"/>
        </w:rPr>
        <w:t>. Магматические месторождения: условия образования, классификация и  примеры их рудных формаций.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5</w:t>
      </w:r>
      <w:r w:rsidR="0063148A" w:rsidRPr="00217D0D">
        <w:rPr>
          <w:sz w:val="28"/>
          <w:szCs w:val="28"/>
        </w:rPr>
        <w:t>. Геосферы Земли: принципы выделения, состав, мощности, их соотношения</w:t>
      </w:r>
      <w:r w:rsidR="0063148A" w:rsidRPr="00217D0D">
        <w:rPr>
          <w:color w:val="000000"/>
          <w:spacing w:val="-5"/>
          <w:sz w:val="28"/>
          <w:szCs w:val="28"/>
        </w:rPr>
        <w:t xml:space="preserve">. Роль геосфер в геодинамике (астеносфера, </w:t>
      </w:r>
      <w:r w:rsidR="0063148A" w:rsidRPr="00217D0D">
        <w:rPr>
          <w:sz w:val="28"/>
          <w:szCs w:val="28"/>
        </w:rPr>
        <w:t xml:space="preserve"> </w:t>
      </w:r>
      <w:r w:rsidR="0063148A" w:rsidRPr="00217D0D">
        <w:rPr>
          <w:sz w:val="28"/>
          <w:szCs w:val="28"/>
          <w:lang w:val="en-US"/>
        </w:rPr>
        <w:t>D</w:t>
      </w:r>
      <w:r w:rsidR="0063148A" w:rsidRPr="00217D0D">
        <w:rPr>
          <w:sz w:val="28"/>
          <w:szCs w:val="28"/>
        </w:rPr>
        <w:t>2 и. т. д).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6</w:t>
      </w:r>
      <w:r w:rsidR="0063148A" w:rsidRPr="00217D0D">
        <w:rPr>
          <w:sz w:val="28"/>
          <w:szCs w:val="28"/>
        </w:rPr>
        <w:t xml:space="preserve">. </w:t>
      </w:r>
      <w:r w:rsidR="0063148A" w:rsidRPr="00217D0D">
        <w:rPr>
          <w:color w:val="000000"/>
          <w:spacing w:val="1"/>
          <w:sz w:val="28"/>
          <w:szCs w:val="28"/>
        </w:rPr>
        <w:t xml:space="preserve">Дивергентные границы в океанах: строение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рифтовых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 xml:space="preserve"> систем, </w:t>
      </w:r>
      <w:proofErr w:type="spellStart"/>
      <w:r w:rsidR="0063148A" w:rsidRPr="00217D0D">
        <w:rPr>
          <w:color w:val="000000"/>
          <w:spacing w:val="1"/>
          <w:sz w:val="28"/>
          <w:szCs w:val="28"/>
        </w:rPr>
        <w:t>магматизм</w:t>
      </w:r>
      <w:proofErr w:type="spellEnd"/>
      <w:r w:rsidR="0063148A" w:rsidRPr="00217D0D">
        <w:rPr>
          <w:color w:val="000000"/>
          <w:spacing w:val="1"/>
          <w:sz w:val="28"/>
          <w:szCs w:val="28"/>
        </w:rPr>
        <w:t>, локализация, примеры.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7</w:t>
      </w:r>
      <w:r w:rsidR="0063148A" w:rsidRPr="00217D0D">
        <w:rPr>
          <w:sz w:val="28"/>
          <w:szCs w:val="28"/>
        </w:rPr>
        <w:t>. Экзогенные процессы и их роль в формировании месторождений полезных ископаемых</w:t>
      </w:r>
      <w:r w:rsidR="0063148A" w:rsidRPr="00217D0D">
        <w:rPr>
          <w:color w:val="000000"/>
          <w:spacing w:val="-5"/>
          <w:sz w:val="28"/>
          <w:szCs w:val="28"/>
        </w:rPr>
        <w:t>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8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1"/>
          <w:sz w:val="28"/>
          <w:szCs w:val="28"/>
        </w:rPr>
        <w:t>Земная кора: океанический, континентальный и переходный её типы, главные структуры континентов и океанов.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9</w:t>
      </w:r>
      <w:r w:rsidR="0063148A" w:rsidRPr="00217D0D">
        <w:rPr>
          <w:sz w:val="28"/>
          <w:szCs w:val="28"/>
        </w:rPr>
        <w:t>. Роль метасоматоза в формировании месторождений полезных ископаемых.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0</w:t>
      </w:r>
      <w:r w:rsidRPr="00217D0D">
        <w:rPr>
          <w:sz w:val="28"/>
          <w:szCs w:val="28"/>
        </w:rPr>
        <w:t>.</w:t>
      </w:r>
      <w:r w:rsidRPr="00217D0D">
        <w:rPr>
          <w:color w:val="000000"/>
          <w:spacing w:val="1"/>
          <w:sz w:val="28"/>
          <w:szCs w:val="28"/>
        </w:rPr>
        <w:t> Механизмы складкообразования. Складчатые структурные формы: элементы складок, параметры, морфология, кинематика, генетические типы.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1</w:t>
      </w:r>
      <w:r w:rsidRPr="00217D0D">
        <w:rPr>
          <w:sz w:val="28"/>
          <w:szCs w:val="28"/>
        </w:rPr>
        <w:t>.</w:t>
      </w:r>
      <w:r w:rsidRPr="00217D0D">
        <w:rPr>
          <w:color w:val="000000"/>
          <w:spacing w:val="-5"/>
          <w:sz w:val="28"/>
          <w:szCs w:val="28"/>
        </w:rPr>
        <w:t xml:space="preserve"> Главные типы и фации метаморфизма, обстановки их проявления и связанные с ними полезные ископаемые.</w:t>
      </w:r>
      <w:r w:rsidRPr="00217D0D">
        <w:rPr>
          <w:color w:val="FF0000"/>
          <w:spacing w:val="-5"/>
          <w:sz w:val="28"/>
          <w:szCs w:val="28"/>
        </w:rPr>
        <w:t xml:space="preserve"> </w:t>
      </w:r>
      <w:r w:rsidRPr="00217D0D">
        <w:rPr>
          <w:sz w:val="28"/>
          <w:szCs w:val="28"/>
        </w:rPr>
        <w:t xml:space="preserve"> 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2</w:t>
      </w:r>
      <w:r w:rsidRPr="00217D0D">
        <w:rPr>
          <w:sz w:val="28"/>
          <w:szCs w:val="28"/>
        </w:rPr>
        <w:t>. </w:t>
      </w:r>
      <w:proofErr w:type="spellStart"/>
      <w:r w:rsidRPr="00217D0D">
        <w:rPr>
          <w:color w:val="000000"/>
          <w:spacing w:val="-1"/>
          <w:sz w:val="28"/>
          <w:szCs w:val="28"/>
        </w:rPr>
        <w:t>Субдукционные</w:t>
      </w:r>
      <w:proofErr w:type="spellEnd"/>
      <w:r w:rsidRPr="00217D0D">
        <w:rPr>
          <w:color w:val="000000"/>
          <w:spacing w:val="-1"/>
          <w:sz w:val="28"/>
          <w:szCs w:val="28"/>
        </w:rPr>
        <w:t xml:space="preserve"> геодинамические обстановки: </w:t>
      </w:r>
      <w:proofErr w:type="spellStart"/>
      <w:r w:rsidRPr="00217D0D">
        <w:rPr>
          <w:color w:val="000000"/>
          <w:spacing w:val="-1"/>
          <w:sz w:val="28"/>
          <w:szCs w:val="28"/>
        </w:rPr>
        <w:t>островодужные</w:t>
      </w:r>
      <w:proofErr w:type="spellEnd"/>
      <w:r w:rsidRPr="00217D0D">
        <w:rPr>
          <w:color w:val="000000"/>
          <w:spacing w:val="-1"/>
          <w:sz w:val="28"/>
          <w:szCs w:val="28"/>
        </w:rPr>
        <w:t xml:space="preserve">, активные </w:t>
      </w:r>
      <w:r w:rsidRPr="00217D0D">
        <w:rPr>
          <w:color w:val="000000"/>
          <w:sz w:val="28"/>
          <w:szCs w:val="28"/>
        </w:rPr>
        <w:t>континентальные окраины.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3</w:t>
      </w:r>
      <w:r w:rsidRPr="00217D0D">
        <w:rPr>
          <w:sz w:val="28"/>
          <w:szCs w:val="28"/>
        </w:rPr>
        <w:t xml:space="preserve">. </w:t>
      </w:r>
      <w:r w:rsidRPr="00217D0D">
        <w:rPr>
          <w:color w:val="000000"/>
          <w:spacing w:val="-5"/>
          <w:sz w:val="28"/>
          <w:szCs w:val="28"/>
        </w:rPr>
        <w:t xml:space="preserve">Кристаллизационно-гравитационная дифференциация. Расслоенные </w:t>
      </w:r>
      <w:proofErr w:type="spellStart"/>
      <w:r w:rsidRPr="00217D0D">
        <w:rPr>
          <w:color w:val="000000"/>
          <w:spacing w:val="-5"/>
          <w:sz w:val="28"/>
          <w:szCs w:val="28"/>
        </w:rPr>
        <w:t>плутоны</w:t>
      </w:r>
      <w:proofErr w:type="spellEnd"/>
      <w:r w:rsidRPr="00217D0D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17D0D">
        <w:rPr>
          <w:color w:val="000000"/>
          <w:spacing w:val="-5"/>
          <w:sz w:val="28"/>
          <w:szCs w:val="28"/>
        </w:rPr>
        <w:t>габброидов</w:t>
      </w:r>
      <w:proofErr w:type="spellEnd"/>
      <w:r w:rsidRPr="00217D0D">
        <w:rPr>
          <w:color w:val="000000"/>
          <w:spacing w:val="-5"/>
          <w:sz w:val="28"/>
          <w:szCs w:val="28"/>
        </w:rPr>
        <w:t xml:space="preserve"> и связанные с ними месторождения.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4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-5"/>
          <w:sz w:val="28"/>
          <w:szCs w:val="28"/>
        </w:rPr>
        <w:t>Базальты: особенности химического состава разных геодинамических обстановок.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5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-5"/>
          <w:sz w:val="28"/>
          <w:szCs w:val="28"/>
        </w:rPr>
        <w:t xml:space="preserve">Геодинамическая позиция </w:t>
      </w:r>
      <w:proofErr w:type="spellStart"/>
      <w:r w:rsidRPr="00217D0D">
        <w:rPr>
          <w:color w:val="000000"/>
          <w:spacing w:val="-5"/>
          <w:sz w:val="28"/>
          <w:szCs w:val="28"/>
        </w:rPr>
        <w:t>гранитоидов</w:t>
      </w:r>
      <w:proofErr w:type="spellEnd"/>
      <w:r w:rsidRPr="00217D0D">
        <w:rPr>
          <w:color w:val="000000"/>
          <w:spacing w:val="-5"/>
          <w:sz w:val="28"/>
          <w:szCs w:val="28"/>
        </w:rPr>
        <w:t xml:space="preserve"> и связанные с ними полезные ископаемые.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6</w:t>
      </w:r>
      <w:r w:rsidRPr="00217D0D">
        <w:rPr>
          <w:color w:val="000000"/>
          <w:spacing w:val="-1"/>
          <w:sz w:val="28"/>
          <w:szCs w:val="28"/>
        </w:rPr>
        <w:t>.</w:t>
      </w:r>
      <w:r w:rsidRPr="00217D0D">
        <w:rPr>
          <w:color w:val="000000"/>
          <w:spacing w:val="2"/>
          <w:sz w:val="28"/>
          <w:szCs w:val="28"/>
        </w:rPr>
        <w:t> </w:t>
      </w:r>
      <w:proofErr w:type="spellStart"/>
      <w:r w:rsidRPr="00217D0D">
        <w:rPr>
          <w:color w:val="000000"/>
          <w:spacing w:val="-4"/>
          <w:sz w:val="28"/>
          <w:szCs w:val="28"/>
        </w:rPr>
        <w:t>Метаморфогенно</w:t>
      </w:r>
      <w:proofErr w:type="spellEnd"/>
      <w:r w:rsidRPr="00217D0D">
        <w:rPr>
          <w:color w:val="000000"/>
          <w:spacing w:val="-4"/>
          <w:sz w:val="28"/>
          <w:szCs w:val="28"/>
        </w:rPr>
        <w:t>-гидротермальные и вулканогенно-осадочные месторождения.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7</w:t>
      </w:r>
      <w:r w:rsidRPr="00217D0D">
        <w:rPr>
          <w:sz w:val="28"/>
          <w:szCs w:val="28"/>
        </w:rPr>
        <w:t>. Пегматитовые месторождения: условия формирования и типы рудных формаций.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1</w:t>
      </w:r>
      <w:r w:rsidR="00217D0D" w:rsidRPr="00217D0D">
        <w:rPr>
          <w:sz w:val="28"/>
          <w:szCs w:val="28"/>
        </w:rPr>
        <w:t>8</w:t>
      </w:r>
      <w:r w:rsidRPr="00217D0D">
        <w:rPr>
          <w:sz w:val="28"/>
          <w:szCs w:val="28"/>
        </w:rPr>
        <w:t xml:space="preserve">. </w:t>
      </w:r>
      <w:proofErr w:type="spellStart"/>
      <w:r w:rsidRPr="00217D0D">
        <w:rPr>
          <w:color w:val="000000"/>
          <w:spacing w:val="-5"/>
          <w:sz w:val="28"/>
          <w:szCs w:val="28"/>
        </w:rPr>
        <w:t>Скарновые</w:t>
      </w:r>
      <w:proofErr w:type="spellEnd"/>
      <w:r w:rsidRPr="00217D0D">
        <w:rPr>
          <w:color w:val="000000"/>
          <w:spacing w:val="-5"/>
          <w:sz w:val="28"/>
          <w:szCs w:val="28"/>
        </w:rPr>
        <w:t xml:space="preserve"> месторождения: условия образования и типы.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19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-4"/>
          <w:sz w:val="28"/>
          <w:szCs w:val="28"/>
        </w:rPr>
        <w:t xml:space="preserve">Принципы разделения месторождений полезных ископаемых, их </w:t>
      </w:r>
      <w:r w:rsidR="0063148A" w:rsidRPr="00217D0D">
        <w:rPr>
          <w:color w:val="000000" w:themeColor="text1"/>
          <w:spacing w:val="-4"/>
          <w:sz w:val="28"/>
          <w:szCs w:val="28"/>
        </w:rPr>
        <w:t>классификации</w:t>
      </w:r>
      <w:r w:rsidR="0063148A" w:rsidRPr="00217D0D">
        <w:rPr>
          <w:color w:val="000000"/>
          <w:spacing w:val="-4"/>
          <w:sz w:val="28"/>
          <w:szCs w:val="28"/>
        </w:rPr>
        <w:t xml:space="preserve">  (генетическая, морфологическая, по глубине формирования, по </w:t>
      </w:r>
      <w:proofErr w:type="gramStart"/>
      <w:r w:rsidR="0063148A" w:rsidRPr="00217D0D">
        <w:rPr>
          <w:color w:val="000000"/>
          <w:spacing w:val="-4"/>
          <w:sz w:val="28"/>
          <w:szCs w:val="28"/>
        </w:rPr>
        <w:t>РТ-условиям</w:t>
      </w:r>
      <w:proofErr w:type="gramEnd"/>
      <w:r w:rsidR="0063148A" w:rsidRPr="00217D0D">
        <w:rPr>
          <w:color w:val="000000"/>
          <w:spacing w:val="-4"/>
          <w:sz w:val="28"/>
          <w:szCs w:val="28"/>
        </w:rPr>
        <w:t>, типам рудовмещающих пород и т.п.).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0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-1"/>
          <w:sz w:val="28"/>
          <w:szCs w:val="28"/>
        </w:rPr>
        <w:t xml:space="preserve">Причины многообразия состава магматических пород и их </w:t>
      </w:r>
      <w:r w:rsidRPr="00217D0D">
        <w:rPr>
          <w:color w:val="000000"/>
          <w:spacing w:val="-1"/>
          <w:sz w:val="28"/>
          <w:szCs w:val="28"/>
          <w:highlight w:val="yellow"/>
        </w:rPr>
        <w:t xml:space="preserve"> </w:t>
      </w:r>
      <w:r w:rsidRPr="00217D0D">
        <w:rPr>
          <w:color w:val="000000"/>
          <w:spacing w:val="-1"/>
          <w:sz w:val="28"/>
          <w:szCs w:val="28"/>
        </w:rPr>
        <w:t>петрохимическая систематика.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1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 xml:space="preserve">Развитие Земли в раннем докембрии: органический мир, полезные </w:t>
      </w:r>
      <w:r w:rsidRPr="00217D0D">
        <w:rPr>
          <w:color w:val="000000"/>
          <w:spacing w:val="1"/>
          <w:sz w:val="28"/>
          <w:szCs w:val="28"/>
        </w:rPr>
        <w:lastRenderedPageBreak/>
        <w:t>ископаемые. Покажите на карте основные структуры этого этапа.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2</w:t>
      </w:r>
      <w:r w:rsidRPr="00217D0D">
        <w:rPr>
          <w:sz w:val="28"/>
          <w:szCs w:val="28"/>
        </w:rPr>
        <w:t xml:space="preserve">. Дивергентные границы в пределах континентов: </w:t>
      </w:r>
      <w:proofErr w:type="spellStart"/>
      <w:r w:rsidRPr="00217D0D">
        <w:rPr>
          <w:sz w:val="28"/>
          <w:szCs w:val="28"/>
        </w:rPr>
        <w:t>рифтовые</w:t>
      </w:r>
      <w:proofErr w:type="spellEnd"/>
      <w:r w:rsidRPr="00217D0D">
        <w:rPr>
          <w:sz w:val="28"/>
          <w:szCs w:val="28"/>
        </w:rPr>
        <w:t xml:space="preserve"> системы, </w:t>
      </w:r>
      <w:proofErr w:type="spellStart"/>
      <w:r w:rsidRPr="00217D0D">
        <w:rPr>
          <w:sz w:val="28"/>
          <w:szCs w:val="28"/>
        </w:rPr>
        <w:t>магматизм</w:t>
      </w:r>
      <w:proofErr w:type="spellEnd"/>
      <w:r w:rsidRPr="00217D0D">
        <w:rPr>
          <w:sz w:val="28"/>
          <w:szCs w:val="28"/>
        </w:rPr>
        <w:t>, локализация, примеры.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3</w:t>
      </w:r>
      <w:r w:rsidRPr="00217D0D">
        <w:rPr>
          <w:sz w:val="28"/>
          <w:szCs w:val="28"/>
        </w:rPr>
        <w:t xml:space="preserve">.  </w:t>
      </w:r>
      <w:r w:rsidRPr="00217D0D">
        <w:rPr>
          <w:color w:val="000000"/>
          <w:spacing w:val="-5"/>
          <w:sz w:val="28"/>
          <w:szCs w:val="28"/>
        </w:rPr>
        <w:t>Методы определения относительного возраста горных пород.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4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>Развитие Земли в позднем докембрии: органический мир, полезные ископаемые. Покажите на карте основные структуры этого этапа.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5</w:t>
      </w:r>
      <w:r w:rsidRPr="00217D0D">
        <w:rPr>
          <w:sz w:val="28"/>
          <w:szCs w:val="28"/>
        </w:rPr>
        <w:t>. </w:t>
      </w:r>
      <w:r w:rsidRPr="00217D0D">
        <w:rPr>
          <w:spacing w:val="-5"/>
          <w:sz w:val="28"/>
          <w:szCs w:val="28"/>
        </w:rPr>
        <w:t>Роль карбонатов</w:t>
      </w:r>
      <w:r w:rsidRPr="00217D0D">
        <w:rPr>
          <w:color w:val="000000"/>
          <w:spacing w:val="-5"/>
          <w:sz w:val="28"/>
          <w:szCs w:val="28"/>
        </w:rPr>
        <w:t xml:space="preserve"> в истории эволюции осадочного слоя земной коры: породообразующие организмы, фации, формации и полезные ископаемые.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867751">
        <w:rPr>
          <w:sz w:val="28"/>
          <w:szCs w:val="28"/>
        </w:rPr>
        <w:t>6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>Развитие Земли в позднем палеозое: органический мир, полезные ископаемые. Покажите на карте основные структуры этого этапа.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867751">
        <w:rPr>
          <w:sz w:val="28"/>
          <w:szCs w:val="28"/>
        </w:rPr>
        <w:t>7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>Строение фундамента и чехла древних платформ. Показать на карте. Примеры разрезов активизированных и не активизированных платформ.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867751">
        <w:rPr>
          <w:sz w:val="28"/>
          <w:szCs w:val="28"/>
        </w:rPr>
        <w:t>8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 xml:space="preserve">Палеонтологические и литологические признаки морских условий осадконакопления в </w:t>
      </w:r>
      <w:proofErr w:type="spellStart"/>
      <w:r w:rsidRPr="00217D0D">
        <w:rPr>
          <w:color w:val="000000"/>
          <w:spacing w:val="1"/>
          <w:sz w:val="28"/>
          <w:szCs w:val="28"/>
        </w:rPr>
        <w:t>палеобассейнах</w:t>
      </w:r>
      <w:proofErr w:type="spellEnd"/>
      <w:r w:rsidRPr="00217D0D">
        <w:rPr>
          <w:color w:val="000000"/>
          <w:spacing w:val="1"/>
          <w:sz w:val="28"/>
          <w:szCs w:val="28"/>
        </w:rPr>
        <w:t>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2</w:t>
      </w:r>
      <w:r w:rsidR="00217D0D" w:rsidRPr="00217D0D">
        <w:rPr>
          <w:sz w:val="28"/>
          <w:szCs w:val="28"/>
        </w:rPr>
        <w:t>9</w:t>
      </w:r>
      <w:r w:rsidRPr="00217D0D">
        <w:rPr>
          <w:sz w:val="28"/>
          <w:szCs w:val="28"/>
        </w:rPr>
        <w:t xml:space="preserve">. </w:t>
      </w:r>
      <w:r w:rsidRPr="00217D0D">
        <w:rPr>
          <w:color w:val="000000"/>
          <w:spacing w:val="-4"/>
          <w:sz w:val="28"/>
          <w:szCs w:val="28"/>
        </w:rPr>
        <w:t>Месторождения областей древнего и современного вулканизма.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30</w:t>
      </w:r>
      <w:r w:rsidR="0063148A" w:rsidRPr="00217D0D">
        <w:rPr>
          <w:sz w:val="28"/>
          <w:szCs w:val="28"/>
        </w:rPr>
        <w:t xml:space="preserve">. </w:t>
      </w:r>
      <w:r w:rsidR="0063148A" w:rsidRPr="00217D0D">
        <w:rPr>
          <w:spacing w:val="-4"/>
          <w:sz w:val="28"/>
          <w:szCs w:val="28"/>
        </w:rPr>
        <w:t>Роль серы в формировании месторождений полезных ископаемых.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31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1"/>
          <w:sz w:val="28"/>
          <w:szCs w:val="28"/>
        </w:rPr>
        <w:t>Развитие Земли в мезозое: органический мир, полезные ископаемые. Покажите на карте основные структуры этого этапа.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32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1"/>
          <w:sz w:val="28"/>
          <w:szCs w:val="28"/>
        </w:rPr>
        <w:t>Развитие Земли в кайнозое: органический мир, полезные ископаемые. Покажите на карте основные структуры этого этапа.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33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2"/>
          <w:sz w:val="28"/>
          <w:szCs w:val="28"/>
        </w:rPr>
        <w:t xml:space="preserve">Основные положения тектоники литосферных плит и </w:t>
      </w:r>
      <w:proofErr w:type="spellStart"/>
      <w:r w:rsidR="0063148A" w:rsidRPr="00217D0D">
        <w:rPr>
          <w:color w:val="000000"/>
          <w:spacing w:val="2"/>
          <w:sz w:val="28"/>
          <w:szCs w:val="28"/>
        </w:rPr>
        <w:t>плюмов</w:t>
      </w:r>
      <w:proofErr w:type="spellEnd"/>
      <w:r w:rsidR="0063148A" w:rsidRPr="00217D0D">
        <w:rPr>
          <w:color w:val="000000"/>
          <w:spacing w:val="2"/>
          <w:sz w:val="28"/>
          <w:szCs w:val="28"/>
        </w:rPr>
        <w:t>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34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pacing w:val="1"/>
          <w:sz w:val="28"/>
          <w:szCs w:val="28"/>
        </w:rPr>
        <w:t>Развитие Земли в раннем палеозое: органический мир, полезные ископаемые. Покажите на карте основные структуры этого этапа.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35.</w:t>
      </w:r>
      <w:r w:rsidR="0063148A" w:rsidRPr="00217D0D">
        <w:rPr>
          <w:sz w:val="28"/>
          <w:szCs w:val="28"/>
        </w:rPr>
        <w:t xml:space="preserve"> Виды  </w:t>
      </w:r>
      <w:r w:rsidR="0063148A" w:rsidRPr="00217D0D">
        <w:rPr>
          <w:color w:val="000000"/>
          <w:sz w:val="28"/>
          <w:szCs w:val="28"/>
        </w:rPr>
        <w:t>несогласий в толщах стратифицированных пород.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36</w:t>
      </w:r>
      <w:r w:rsidR="0063148A" w:rsidRPr="00217D0D">
        <w:rPr>
          <w:sz w:val="28"/>
          <w:szCs w:val="28"/>
        </w:rPr>
        <w:t xml:space="preserve">. </w:t>
      </w:r>
      <w:r w:rsidR="0063148A" w:rsidRPr="00217D0D">
        <w:rPr>
          <w:color w:val="000000"/>
          <w:spacing w:val="-5"/>
          <w:sz w:val="28"/>
          <w:szCs w:val="28"/>
        </w:rPr>
        <w:t>Физические методы исследования горных пород, руд и минералов.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3</w:t>
      </w:r>
      <w:r w:rsidR="00217D0D" w:rsidRPr="00217D0D">
        <w:rPr>
          <w:sz w:val="28"/>
          <w:szCs w:val="28"/>
        </w:rPr>
        <w:t>7</w:t>
      </w:r>
      <w:r w:rsidRPr="00217D0D">
        <w:rPr>
          <w:sz w:val="28"/>
          <w:szCs w:val="28"/>
        </w:rPr>
        <w:t xml:space="preserve">. </w:t>
      </w:r>
      <w:r w:rsidRPr="00217D0D">
        <w:rPr>
          <w:color w:val="000000"/>
          <w:spacing w:val="-5"/>
          <w:sz w:val="28"/>
          <w:szCs w:val="28"/>
        </w:rPr>
        <w:t>Методы качественного и количественного определения состава минералов и горных пород.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3</w:t>
      </w:r>
      <w:r w:rsidR="00217D0D" w:rsidRPr="00217D0D">
        <w:rPr>
          <w:sz w:val="28"/>
          <w:szCs w:val="28"/>
        </w:rPr>
        <w:t>8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-4"/>
          <w:sz w:val="28"/>
          <w:szCs w:val="28"/>
        </w:rPr>
        <w:t>Методы определения изотопного возраста горных пород и минералов и интерпретация их результатов.</w:t>
      </w:r>
    </w:p>
    <w:p w:rsidR="0063148A" w:rsidRPr="00217D0D" w:rsidRDefault="0063148A">
      <w:pPr>
        <w:rPr>
          <w:sz w:val="28"/>
          <w:szCs w:val="28"/>
        </w:rPr>
      </w:pPr>
      <w:r w:rsidRPr="00217D0D">
        <w:rPr>
          <w:sz w:val="28"/>
          <w:szCs w:val="28"/>
        </w:rPr>
        <w:t>3</w:t>
      </w:r>
      <w:r w:rsidR="00217D0D" w:rsidRPr="00217D0D">
        <w:rPr>
          <w:sz w:val="28"/>
          <w:szCs w:val="28"/>
        </w:rPr>
        <w:t>9</w:t>
      </w:r>
      <w:r w:rsidRPr="00217D0D">
        <w:rPr>
          <w:sz w:val="28"/>
          <w:szCs w:val="28"/>
        </w:rPr>
        <w:t>. </w:t>
      </w:r>
      <w:r w:rsidRPr="00217D0D">
        <w:rPr>
          <w:color w:val="000000"/>
          <w:spacing w:val="1"/>
          <w:sz w:val="28"/>
          <w:szCs w:val="28"/>
        </w:rPr>
        <w:t>Основные геологические задачи разведочной геофизики и роль различных методов в их решении</w:t>
      </w:r>
      <w:r w:rsidRPr="00217D0D">
        <w:rPr>
          <w:color w:val="000000"/>
          <w:spacing w:val="-5"/>
          <w:sz w:val="28"/>
          <w:szCs w:val="28"/>
        </w:rPr>
        <w:t>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40</w:t>
      </w:r>
      <w:r w:rsidR="0063148A" w:rsidRPr="00217D0D">
        <w:rPr>
          <w:sz w:val="28"/>
          <w:szCs w:val="28"/>
        </w:rPr>
        <w:t>. </w:t>
      </w:r>
      <w:r w:rsidR="0063148A" w:rsidRPr="00217D0D">
        <w:rPr>
          <w:color w:val="000000"/>
          <w:sz w:val="28"/>
          <w:szCs w:val="28"/>
        </w:rPr>
        <w:t>Особенности россыпных месторождений. Условия формирования россыпных месторождений. Главные промышленно важные минералы россыпей.</w:t>
      </w:r>
      <w:r w:rsidR="0063148A" w:rsidRPr="00217D0D">
        <w:rPr>
          <w:sz w:val="28"/>
          <w:szCs w:val="28"/>
        </w:rPr>
        <w:t xml:space="preserve"> Примеры россыпных месторождений</w:t>
      </w:r>
      <w:r w:rsidR="0063148A" w:rsidRPr="00217D0D">
        <w:rPr>
          <w:color w:val="000000"/>
          <w:spacing w:val="-5"/>
          <w:sz w:val="28"/>
          <w:szCs w:val="28"/>
        </w:rPr>
        <w:t>.</w:t>
      </w:r>
    </w:p>
    <w:p w:rsidR="0063148A" w:rsidRPr="00217D0D" w:rsidRDefault="00217D0D">
      <w:pPr>
        <w:rPr>
          <w:sz w:val="28"/>
          <w:szCs w:val="28"/>
        </w:rPr>
      </w:pPr>
      <w:r w:rsidRPr="00217D0D">
        <w:rPr>
          <w:sz w:val="28"/>
          <w:szCs w:val="28"/>
        </w:rPr>
        <w:t>41</w:t>
      </w:r>
      <w:r w:rsidR="0063148A" w:rsidRPr="00217D0D">
        <w:rPr>
          <w:sz w:val="28"/>
          <w:szCs w:val="28"/>
        </w:rPr>
        <w:t>. Виды геохимического опробования и способы отбора и обработки проб.</w:t>
      </w:r>
    </w:p>
    <w:p w:rsidR="0063148A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 xml:space="preserve">42. </w:t>
      </w:r>
      <w:r w:rsidRPr="00217D0D">
        <w:rPr>
          <w:color w:val="000000"/>
          <w:sz w:val="28"/>
          <w:szCs w:val="28"/>
        </w:rPr>
        <w:t>Виды опробования рудных тел и способы отбора проб.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>43. </w:t>
      </w:r>
      <w:r w:rsidRPr="00217D0D">
        <w:rPr>
          <w:color w:val="000000"/>
          <w:sz w:val="28"/>
          <w:szCs w:val="28"/>
        </w:rPr>
        <w:t>Геохимическая оценка состояния природной среды (выделение геохимических аномалий, предельно допустимых концентраций (ПДК) и фоновых содержаний).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>44. </w:t>
      </w:r>
      <w:r w:rsidRPr="00217D0D">
        <w:rPr>
          <w:color w:val="000000"/>
          <w:spacing w:val="1"/>
          <w:sz w:val="28"/>
          <w:szCs w:val="28"/>
        </w:rPr>
        <w:t>Природоохранные мероприятия при проведении геологоразведочных работ.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>45. Этапы и с</w:t>
      </w:r>
      <w:r w:rsidRPr="00217D0D">
        <w:rPr>
          <w:color w:val="000000"/>
          <w:spacing w:val="-4"/>
          <w:sz w:val="28"/>
          <w:szCs w:val="28"/>
        </w:rPr>
        <w:t>тадии геологоразведочных работ и их масшт</w:t>
      </w:r>
      <w:r w:rsidRPr="00217D0D">
        <w:rPr>
          <w:color w:val="000000"/>
          <w:spacing w:val="1"/>
          <w:sz w:val="28"/>
          <w:szCs w:val="28"/>
        </w:rPr>
        <w:t>абы</w:t>
      </w:r>
      <w:r w:rsidRPr="00217D0D">
        <w:rPr>
          <w:color w:val="FF0000"/>
          <w:spacing w:val="-5"/>
          <w:sz w:val="28"/>
          <w:szCs w:val="28"/>
        </w:rPr>
        <w:t>.</w:t>
      </w:r>
    </w:p>
    <w:p w:rsidR="00217D0D" w:rsidRPr="00217D0D" w:rsidRDefault="00217D0D">
      <w:pPr>
        <w:rPr>
          <w:color w:val="000000"/>
          <w:spacing w:val="-3"/>
          <w:sz w:val="28"/>
          <w:szCs w:val="28"/>
        </w:rPr>
      </w:pPr>
      <w:r w:rsidRPr="00217D0D">
        <w:rPr>
          <w:sz w:val="28"/>
          <w:szCs w:val="28"/>
        </w:rPr>
        <w:t xml:space="preserve">46. </w:t>
      </w:r>
      <w:r w:rsidRPr="00217D0D">
        <w:rPr>
          <w:color w:val="000000"/>
          <w:spacing w:val="-3"/>
          <w:sz w:val="28"/>
          <w:szCs w:val="28"/>
        </w:rPr>
        <w:t xml:space="preserve">Категории запасов, прогнозных ресурсов и способы их определения.  </w:t>
      </w:r>
    </w:p>
    <w:p w:rsidR="00217D0D" w:rsidRPr="00217D0D" w:rsidRDefault="00217D0D">
      <w:pPr>
        <w:rPr>
          <w:color w:val="000000"/>
          <w:spacing w:val="-3"/>
          <w:sz w:val="28"/>
          <w:szCs w:val="28"/>
        </w:rPr>
      </w:pPr>
      <w:r w:rsidRPr="00217D0D">
        <w:rPr>
          <w:sz w:val="28"/>
          <w:szCs w:val="28"/>
        </w:rPr>
        <w:t xml:space="preserve">47. </w:t>
      </w:r>
      <w:r w:rsidRPr="00217D0D">
        <w:rPr>
          <w:color w:val="000000"/>
          <w:spacing w:val="-5"/>
          <w:sz w:val="28"/>
          <w:szCs w:val="28"/>
        </w:rPr>
        <w:t>Порядок проведения оптических исследований горных пород и руд.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 xml:space="preserve">48. </w:t>
      </w:r>
      <w:r w:rsidRPr="00217D0D">
        <w:rPr>
          <w:color w:val="000000"/>
          <w:spacing w:val="-5"/>
          <w:sz w:val="28"/>
          <w:szCs w:val="28"/>
        </w:rPr>
        <w:t>Методы исследования химического состава горных пород и руд.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lastRenderedPageBreak/>
        <w:t>49. </w:t>
      </w:r>
      <w:r w:rsidRPr="00217D0D">
        <w:rPr>
          <w:color w:val="000000"/>
          <w:sz w:val="28"/>
          <w:szCs w:val="28"/>
        </w:rPr>
        <w:t xml:space="preserve">Палеонтологические и литологические признаки континентальных и лагунных условий в </w:t>
      </w:r>
      <w:proofErr w:type="spellStart"/>
      <w:r w:rsidRPr="00217D0D">
        <w:rPr>
          <w:color w:val="000000"/>
          <w:sz w:val="28"/>
          <w:szCs w:val="28"/>
        </w:rPr>
        <w:t>палеобассейнах</w:t>
      </w:r>
      <w:proofErr w:type="spellEnd"/>
      <w:r w:rsidRPr="00217D0D">
        <w:rPr>
          <w:color w:val="000000"/>
          <w:sz w:val="28"/>
          <w:szCs w:val="28"/>
        </w:rPr>
        <w:t>.</w:t>
      </w:r>
    </w:p>
    <w:p w:rsidR="00217D0D" w:rsidRPr="00217D0D" w:rsidRDefault="00217D0D">
      <w:pPr>
        <w:rPr>
          <w:color w:val="000000"/>
          <w:sz w:val="28"/>
          <w:szCs w:val="28"/>
        </w:rPr>
      </w:pPr>
      <w:r w:rsidRPr="00217D0D">
        <w:rPr>
          <w:sz w:val="28"/>
          <w:szCs w:val="28"/>
        </w:rPr>
        <w:t>50. Физико-химические условия гидротермального рудообразования.</w:t>
      </w:r>
    </w:p>
    <w:p w:rsidR="00217D0D" w:rsidRPr="00217D0D" w:rsidRDefault="00217D0D">
      <w:pPr>
        <w:rPr>
          <w:color w:val="000000"/>
          <w:spacing w:val="1"/>
          <w:sz w:val="28"/>
          <w:szCs w:val="28"/>
        </w:rPr>
      </w:pPr>
      <w:r w:rsidRPr="00217D0D">
        <w:rPr>
          <w:sz w:val="28"/>
          <w:szCs w:val="28"/>
        </w:rPr>
        <w:t>51.</w:t>
      </w:r>
      <w:r w:rsidRPr="00217D0D">
        <w:rPr>
          <w:color w:val="000000"/>
          <w:spacing w:val="1"/>
          <w:sz w:val="28"/>
          <w:szCs w:val="28"/>
        </w:rPr>
        <w:t xml:space="preserve"> Принципы классификации осадочных пород по составу и структуре.</w:t>
      </w:r>
    </w:p>
    <w:p w:rsidR="00217D0D" w:rsidRPr="00217D0D" w:rsidRDefault="00217D0D">
      <w:pPr>
        <w:rPr>
          <w:color w:val="000000"/>
          <w:spacing w:val="1"/>
          <w:sz w:val="28"/>
          <w:szCs w:val="28"/>
        </w:rPr>
      </w:pPr>
      <w:r w:rsidRPr="00217D0D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1"/>
          <w:sz w:val="28"/>
          <w:szCs w:val="28"/>
        </w:rPr>
        <w:t xml:space="preserve">. </w:t>
      </w:r>
      <w:r w:rsidRPr="00217D0D">
        <w:rPr>
          <w:color w:val="000000"/>
          <w:spacing w:val="1"/>
          <w:sz w:val="28"/>
          <w:szCs w:val="28"/>
        </w:rPr>
        <w:t>Строение фундамента и чехла молодых платформ. Примеры разрезов.</w:t>
      </w:r>
    </w:p>
    <w:p w:rsidR="00217D0D" w:rsidRDefault="00217D0D">
      <w:pPr>
        <w:rPr>
          <w:color w:val="000000"/>
          <w:spacing w:val="-4"/>
          <w:sz w:val="28"/>
          <w:szCs w:val="28"/>
        </w:rPr>
      </w:pPr>
      <w:r w:rsidRPr="00217D0D">
        <w:rPr>
          <w:color w:val="000000"/>
          <w:spacing w:val="-4"/>
          <w:sz w:val="28"/>
          <w:szCs w:val="28"/>
        </w:rPr>
        <w:t>53.</w:t>
      </w:r>
      <w:r>
        <w:rPr>
          <w:color w:val="000000"/>
          <w:spacing w:val="-4"/>
          <w:sz w:val="28"/>
          <w:szCs w:val="28"/>
        </w:rPr>
        <w:t xml:space="preserve"> </w:t>
      </w:r>
      <w:r w:rsidRPr="00217D0D">
        <w:rPr>
          <w:color w:val="000000"/>
          <w:spacing w:val="-4"/>
          <w:sz w:val="28"/>
          <w:szCs w:val="28"/>
        </w:rPr>
        <w:t>Современные методы исследования вещественного состава пород и руд.</w:t>
      </w:r>
    </w:p>
    <w:p w:rsidR="00867751" w:rsidRPr="00217D0D" w:rsidRDefault="00867751" w:rsidP="00867751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Pr="00217D0D">
        <w:rPr>
          <w:sz w:val="28"/>
          <w:szCs w:val="28"/>
        </w:rPr>
        <w:t>. Главные структуры Земли и типы их границ. Показать на тектонической карте.</w:t>
      </w:r>
    </w:p>
    <w:p w:rsidR="00867751" w:rsidRPr="00217D0D" w:rsidRDefault="00867751">
      <w:pPr>
        <w:rPr>
          <w:sz w:val="28"/>
          <w:szCs w:val="28"/>
        </w:rPr>
      </w:pPr>
    </w:p>
    <w:sectPr w:rsidR="00867751" w:rsidRPr="002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70A"/>
    <w:multiLevelType w:val="hybridMultilevel"/>
    <w:tmpl w:val="4E4E793C"/>
    <w:lvl w:ilvl="0" w:tplc="D2FCB2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4883"/>
    <w:multiLevelType w:val="hybridMultilevel"/>
    <w:tmpl w:val="365C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D"/>
    <w:rsid w:val="000027F0"/>
    <w:rsid w:val="0001441D"/>
    <w:rsid w:val="000159DC"/>
    <w:rsid w:val="00021484"/>
    <w:rsid w:val="00022EE7"/>
    <w:rsid w:val="000235DB"/>
    <w:rsid w:val="00033A84"/>
    <w:rsid w:val="00033B66"/>
    <w:rsid w:val="000403EA"/>
    <w:rsid w:val="000468FC"/>
    <w:rsid w:val="00065F6C"/>
    <w:rsid w:val="0007214D"/>
    <w:rsid w:val="0007322C"/>
    <w:rsid w:val="000761EB"/>
    <w:rsid w:val="00076A65"/>
    <w:rsid w:val="00083085"/>
    <w:rsid w:val="00084736"/>
    <w:rsid w:val="00085024"/>
    <w:rsid w:val="00087C98"/>
    <w:rsid w:val="00093498"/>
    <w:rsid w:val="000937E0"/>
    <w:rsid w:val="000941A5"/>
    <w:rsid w:val="000A5154"/>
    <w:rsid w:val="000B22FA"/>
    <w:rsid w:val="000C4608"/>
    <w:rsid w:val="000C4802"/>
    <w:rsid w:val="000C5C52"/>
    <w:rsid w:val="000C717D"/>
    <w:rsid w:val="000D0EBE"/>
    <w:rsid w:val="000D3506"/>
    <w:rsid w:val="000D3E6B"/>
    <w:rsid w:val="000E2160"/>
    <w:rsid w:val="000E797E"/>
    <w:rsid w:val="000E7A57"/>
    <w:rsid w:val="000F0073"/>
    <w:rsid w:val="00101CDA"/>
    <w:rsid w:val="001049FA"/>
    <w:rsid w:val="0010641F"/>
    <w:rsid w:val="00112FE0"/>
    <w:rsid w:val="00113757"/>
    <w:rsid w:val="00115E85"/>
    <w:rsid w:val="001165F5"/>
    <w:rsid w:val="001214E5"/>
    <w:rsid w:val="00121C31"/>
    <w:rsid w:val="00130FED"/>
    <w:rsid w:val="00131F57"/>
    <w:rsid w:val="00132C1A"/>
    <w:rsid w:val="001425C7"/>
    <w:rsid w:val="00142BE3"/>
    <w:rsid w:val="001437B6"/>
    <w:rsid w:val="00143B05"/>
    <w:rsid w:val="00143F72"/>
    <w:rsid w:val="00151ACD"/>
    <w:rsid w:val="001529B8"/>
    <w:rsid w:val="001551B7"/>
    <w:rsid w:val="001555C1"/>
    <w:rsid w:val="00156A2A"/>
    <w:rsid w:val="0016346A"/>
    <w:rsid w:val="001634C1"/>
    <w:rsid w:val="00163AC7"/>
    <w:rsid w:val="00171171"/>
    <w:rsid w:val="00171FA9"/>
    <w:rsid w:val="00182336"/>
    <w:rsid w:val="00183A7A"/>
    <w:rsid w:val="001936E9"/>
    <w:rsid w:val="001A092D"/>
    <w:rsid w:val="001B05CD"/>
    <w:rsid w:val="001B3AFA"/>
    <w:rsid w:val="001B6AF7"/>
    <w:rsid w:val="001B6EE5"/>
    <w:rsid w:val="001C66CB"/>
    <w:rsid w:val="001C6C07"/>
    <w:rsid w:val="001C73A0"/>
    <w:rsid w:val="001D00E8"/>
    <w:rsid w:val="001D15C1"/>
    <w:rsid w:val="001D6E7C"/>
    <w:rsid w:val="001D7EFB"/>
    <w:rsid w:val="001E3382"/>
    <w:rsid w:val="001E661C"/>
    <w:rsid w:val="001F101D"/>
    <w:rsid w:val="001F204D"/>
    <w:rsid w:val="00200210"/>
    <w:rsid w:val="00200845"/>
    <w:rsid w:val="0020463F"/>
    <w:rsid w:val="00210A12"/>
    <w:rsid w:val="00210D91"/>
    <w:rsid w:val="002161B7"/>
    <w:rsid w:val="0021771B"/>
    <w:rsid w:val="00217D0D"/>
    <w:rsid w:val="00222058"/>
    <w:rsid w:val="00223727"/>
    <w:rsid w:val="00224638"/>
    <w:rsid w:val="002271F5"/>
    <w:rsid w:val="00233669"/>
    <w:rsid w:val="00234943"/>
    <w:rsid w:val="00242986"/>
    <w:rsid w:val="00243E93"/>
    <w:rsid w:val="0025469D"/>
    <w:rsid w:val="00254BF7"/>
    <w:rsid w:val="002552E8"/>
    <w:rsid w:val="002579CB"/>
    <w:rsid w:val="00260B86"/>
    <w:rsid w:val="00261F29"/>
    <w:rsid w:val="00262E61"/>
    <w:rsid w:val="00264689"/>
    <w:rsid w:val="002715EB"/>
    <w:rsid w:val="00277DF7"/>
    <w:rsid w:val="002835DE"/>
    <w:rsid w:val="00294450"/>
    <w:rsid w:val="002953C5"/>
    <w:rsid w:val="002A09B4"/>
    <w:rsid w:val="002A0F11"/>
    <w:rsid w:val="002A54A8"/>
    <w:rsid w:val="002A6C41"/>
    <w:rsid w:val="002B0E97"/>
    <w:rsid w:val="002B233A"/>
    <w:rsid w:val="002B283B"/>
    <w:rsid w:val="002B746C"/>
    <w:rsid w:val="002C0137"/>
    <w:rsid w:val="002C43DD"/>
    <w:rsid w:val="002C4F88"/>
    <w:rsid w:val="002C71E6"/>
    <w:rsid w:val="002C7EA6"/>
    <w:rsid w:val="002D177B"/>
    <w:rsid w:val="002D2FCE"/>
    <w:rsid w:val="002D3857"/>
    <w:rsid w:val="002D48BB"/>
    <w:rsid w:val="002D6F5A"/>
    <w:rsid w:val="002E244A"/>
    <w:rsid w:val="002E26D2"/>
    <w:rsid w:val="002E5B9F"/>
    <w:rsid w:val="002F15C7"/>
    <w:rsid w:val="002F2F20"/>
    <w:rsid w:val="002F5B3B"/>
    <w:rsid w:val="0030114B"/>
    <w:rsid w:val="00303C9D"/>
    <w:rsid w:val="00304C1D"/>
    <w:rsid w:val="00305DE9"/>
    <w:rsid w:val="00310323"/>
    <w:rsid w:val="00311B15"/>
    <w:rsid w:val="00313020"/>
    <w:rsid w:val="0031546B"/>
    <w:rsid w:val="0031548F"/>
    <w:rsid w:val="003227A5"/>
    <w:rsid w:val="003265A3"/>
    <w:rsid w:val="0033182A"/>
    <w:rsid w:val="00331B67"/>
    <w:rsid w:val="00331E26"/>
    <w:rsid w:val="00335B56"/>
    <w:rsid w:val="00341881"/>
    <w:rsid w:val="00342C90"/>
    <w:rsid w:val="00343623"/>
    <w:rsid w:val="00352138"/>
    <w:rsid w:val="003543B5"/>
    <w:rsid w:val="00354DAE"/>
    <w:rsid w:val="00355C22"/>
    <w:rsid w:val="00364A0F"/>
    <w:rsid w:val="00374B17"/>
    <w:rsid w:val="0037718D"/>
    <w:rsid w:val="0037778D"/>
    <w:rsid w:val="00382A9C"/>
    <w:rsid w:val="00382E79"/>
    <w:rsid w:val="00384995"/>
    <w:rsid w:val="00390304"/>
    <w:rsid w:val="003942ED"/>
    <w:rsid w:val="00395BFB"/>
    <w:rsid w:val="00396C71"/>
    <w:rsid w:val="00396F7E"/>
    <w:rsid w:val="0039767A"/>
    <w:rsid w:val="003A02DE"/>
    <w:rsid w:val="003A186E"/>
    <w:rsid w:val="003A22CB"/>
    <w:rsid w:val="003A4A47"/>
    <w:rsid w:val="003A7683"/>
    <w:rsid w:val="003A7D53"/>
    <w:rsid w:val="003B2B71"/>
    <w:rsid w:val="003B55EA"/>
    <w:rsid w:val="003B65FB"/>
    <w:rsid w:val="003C3E22"/>
    <w:rsid w:val="003C5D2C"/>
    <w:rsid w:val="003D0F27"/>
    <w:rsid w:val="003D2F55"/>
    <w:rsid w:val="003D3F02"/>
    <w:rsid w:val="003E0A97"/>
    <w:rsid w:val="003E2994"/>
    <w:rsid w:val="003E64A5"/>
    <w:rsid w:val="003F1983"/>
    <w:rsid w:val="003F1B17"/>
    <w:rsid w:val="003F411D"/>
    <w:rsid w:val="003F78CD"/>
    <w:rsid w:val="00400DA3"/>
    <w:rsid w:val="004053F7"/>
    <w:rsid w:val="00405468"/>
    <w:rsid w:val="004111E1"/>
    <w:rsid w:val="0041252B"/>
    <w:rsid w:val="00417EAC"/>
    <w:rsid w:val="00421027"/>
    <w:rsid w:val="00422654"/>
    <w:rsid w:val="004242AE"/>
    <w:rsid w:val="00424508"/>
    <w:rsid w:val="00426570"/>
    <w:rsid w:val="00426A7D"/>
    <w:rsid w:val="00426BA5"/>
    <w:rsid w:val="00430305"/>
    <w:rsid w:val="0043128A"/>
    <w:rsid w:val="00431ED0"/>
    <w:rsid w:val="00433986"/>
    <w:rsid w:val="0043479B"/>
    <w:rsid w:val="00440ACB"/>
    <w:rsid w:val="004415E7"/>
    <w:rsid w:val="00442B7D"/>
    <w:rsid w:val="00452A85"/>
    <w:rsid w:val="0045477A"/>
    <w:rsid w:val="00456C76"/>
    <w:rsid w:val="0046062D"/>
    <w:rsid w:val="00461B8F"/>
    <w:rsid w:val="00461CF5"/>
    <w:rsid w:val="00464F59"/>
    <w:rsid w:val="004702DD"/>
    <w:rsid w:val="0047065F"/>
    <w:rsid w:val="00470CD0"/>
    <w:rsid w:val="0047389A"/>
    <w:rsid w:val="00476A2E"/>
    <w:rsid w:val="004838E7"/>
    <w:rsid w:val="004858B0"/>
    <w:rsid w:val="00486C8C"/>
    <w:rsid w:val="004A2A27"/>
    <w:rsid w:val="004A68A8"/>
    <w:rsid w:val="004A7806"/>
    <w:rsid w:val="004A781C"/>
    <w:rsid w:val="004B0F31"/>
    <w:rsid w:val="004B1150"/>
    <w:rsid w:val="004B157A"/>
    <w:rsid w:val="004B25D8"/>
    <w:rsid w:val="004B336F"/>
    <w:rsid w:val="004B7982"/>
    <w:rsid w:val="004C00EE"/>
    <w:rsid w:val="004C3AE2"/>
    <w:rsid w:val="004C4E64"/>
    <w:rsid w:val="004C5766"/>
    <w:rsid w:val="004C6471"/>
    <w:rsid w:val="004D05F6"/>
    <w:rsid w:val="004D226D"/>
    <w:rsid w:val="004D3719"/>
    <w:rsid w:val="004D59F1"/>
    <w:rsid w:val="004E1FAE"/>
    <w:rsid w:val="004E2F4F"/>
    <w:rsid w:val="004E57FA"/>
    <w:rsid w:val="004F2EFD"/>
    <w:rsid w:val="004F406F"/>
    <w:rsid w:val="004F72D6"/>
    <w:rsid w:val="00502DFA"/>
    <w:rsid w:val="0050415F"/>
    <w:rsid w:val="00505E96"/>
    <w:rsid w:val="00506EAB"/>
    <w:rsid w:val="0050762C"/>
    <w:rsid w:val="00511D17"/>
    <w:rsid w:val="00512982"/>
    <w:rsid w:val="00514291"/>
    <w:rsid w:val="00517D6A"/>
    <w:rsid w:val="005218EA"/>
    <w:rsid w:val="005242D4"/>
    <w:rsid w:val="00527869"/>
    <w:rsid w:val="00531476"/>
    <w:rsid w:val="00532B34"/>
    <w:rsid w:val="005358D0"/>
    <w:rsid w:val="00536292"/>
    <w:rsid w:val="00537EFA"/>
    <w:rsid w:val="00540D89"/>
    <w:rsid w:val="00540FBF"/>
    <w:rsid w:val="00540FF0"/>
    <w:rsid w:val="005429F3"/>
    <w:rsid w:val="005533F2"/>
    <w:rsid w:val="00561868"/>
    <w:rsid w:val="00565364"/>
    <w:rsid w:val="00565DA4"/>
    <w:rsid w:val="00567103"/>
    <w:rsid w:val="00570E73"/>
    <w:rsid w:val="005740D1"/>
    <w:rsid w:val="00583E9A"/>
    <w:rsid w:val="00585F24"/>
    <w:rsid w:val="00590CCC"/>
    <w:rsid w:val="005974FE"/>
    <w:rsid w:val="005A3421"/>
    <w:rsid w:val="005B032A"/>
    <w:rsid w:val="005B67D9"/>
    <w:rsid w:val="005B7A22"/>
    <w:rsid w:val="005C1D8D"/>
    <w:rsid w:val="005C2B49"/>
    <w:rsid w:val="005C3BDC"/>
    <w:rsid w:val="005C6C6F"/>
    <w:rsid w:val="005D037B"/>
    <w:rsid w:val="005D25B8"/>
    <w:rsid w:val="005D494A"/>
    <w:rsid w:val="005D4EDC"/>
    <w:rsid w:val="005D5BF3"/>
    <w:rsid w:val="005D7627"/>
    <w:rsid w:val="005E546F"/>
    <w:rsid w:val="005E5CCC"/>
    <w:rsid w:val="005F090A"/>
    <w:rsid w:val="005F0E95"/>
    <w:rsid w:val="005F32A2"/>
    <w:rsid w:val="005F3E42"/>
    <w:rsid w:val="00601D17"/>
    <w:rsid w:val="00602870"/>
    <w:rsid w:val="006029DC"/>
    <w:rsid w:val="00604037"/>
    <w:rsid w:val="00604B7D"/>
    <w:rsid w:val="0061021E"/>
    <w:rsid w:val="00616E3D"/>
    <w:rsid w:val="006210D0"/>
    <w:rsid w:val="00626CE8"/>
    <w:rsid w:val="00627CD4"/>
    <w:rsid w:val="006303D5"/>
    <w:rsid w:val="006312C0"/>
    <w:rsid w:val="0063148A"/>
    <w:rsid w:val="00632114"/>
    <w:rsid w:val="00636D03"/>
    <w:rsid w:val="00643987"/>
    <w:rsid w:val="00653937"/>
    <w:rsid w:val="00654233"/>
    <w:rsid w:val="00662A01"/>
    <w:rsid w:val="00663132"/>
    <w:rsid w:val="006646B8"/>
    <w:rsid w:val="0067012F"/>
    <w:rsid w:val="00673794"/>
    <w:rsid w:val="00674061"/>
    <w:rsid w:val="00684B2A"/>
    <w:rsid w:val="006856A7"/>
    <w:rsid w:val="0068662E"/>
    <w:rsid w:val="00687528"/>
    <w:rsid w:val="006A01FB"/>
    <w:rsid w:val="006A0428"/>
    <w:rsid w:val="006A1387"/>
    <w:rsid w:val="006A3B12"/>
    <w:rsid w:val="006A655D"/>
    <w:rsid w:val="006B039D"/>
    <w:rsid w:val="006B1CD4"/>
    <w:rsid w:val="006B342B"/>
    <w:rsid w:val="006B574E"/>
    <w:rsid w:val="006C22A8"/>
    <w:rsid w:val="006C35FD"/>
    <w:rsid w:val="006D1F43"/>
    <w:rsid w:val="006D2354"/>
    <w:rsid w:val="006D242A"/>
    <w:rsid w:val="006D6644"/>
    <w:rsid w:val="006E00FC"/>
    <w:rsid w:val="006E0365"/>
    <w:rsid w:val="006E674B"/>
    <w:rsid w:val="006E694D"/>
    <w:rsid w:val="006F0BCF"/>
    <w:rsid w:val="006F1600"/>
    <w:rsid w:val="00702964"/>
    <w:rsid w:val="00706770"/>
    <w:rsid w:val="007120C2"/>
    <w:rsid w:val="007123A4"/>
    <w:rsid w:val="0071426B"/>
    <w:rsid w:val="00716F6B"/>
    <w:rsid w:val="00717416"/>
    <w:rsid w:val="007176F1"/>
    <w:rsid w:val="00717BA7"/>
    <w:rsid w:val="00720A68"/>
    <w:rsid w:val="007248CD"/>
    <w:rsid w:val="00726BA3"/>
    <w:rsid w:val="00730264"/>
    <w:rsid w:val="00730C26"/>
    <w:rsid w:val="00730E04"/>
    <w:rsid w:val="007318A3"/>
    <w:rsid w:val="00731C6B"/>
    <w:rsid w:val="00733B8C"/>
    <w:rsid w:val="00734E87"/>
    <w:rsid w:val="00746B65"/>
    <w:rsid w:val="007527DA"/>
    <w:rsid w:val="00754960"/>
    <w:rsid w:val="00755237"/>
    <w:rsid w:val="00756581"/>
    <w:rsid w:val="00756B18"/>
    <w:rsid w:val="0076035E"/>
    <w:rsid w:val="0076054A"/>
    <w:rsid w:val="00760D19"/>
    <w:rsid w:val="007635F5"/>
    <w:rsid w:val="0076481F"/>
    <w:rsid w:val="007732E9"/>
    <w:rsid w:val="007733D2"/>
    <w:rsid w:val="00774E0B"/>
    <w:rsid w:val="00781B35"/>
    <w:rsid w:val="00782201"/>
    <w:rsid w:val="00783739"/>
    <w:rsid w:val="00785C6A"/>
    <w:rsid w:val="00785F11"/>
    <w:rsid w:val="0078719F"/>
    <w:rsid w:val="007879B8"/>
    <w:rsid w:val="0079142E"/>
    <w:rsid w:val="007926CC"/>
    <w:rsid w:val="00792B44"/>
    <w:rsid w:val="0079318B"/>
    <w:rsid w:val="00797A76"/>
    <w:rsid w:val="007A566E"/>
    <w:rsid w:val="007A5CCA"/>
    <w:rsid w:val="007A607E"/>
    <w:rsid w:val="007B220B"/>
    <w:rsid w:val="007B2D8C"/>
    <w:rsid w:val="007B54A4"/>
    <w:rsid w:val="007C0A55"/>
    <w:rsid w:val="007C5A42"/>
    <w:rsid w:val="007C6F44"/>
    <w:rsid w:val="007D7603"/>
    <w:rsid w:val="007E4FF5"/>
    <w:rsid w:val="007F058D"/>
    <w:rsid w:val="007F4004"/>
    <w:rsid w:val="007F4DDA"/>
    <w:rsid w:val="007F6726"/>
    <w:rsid w:val="007F6A5E"/>
    <w:rsid w:val="007F6CDB"/>
    <w:rsid w:val="007F782A"/>
    <w:rsid w:val="007F7C7D"/>
    <w:rsid w:val="00800319"/>
    <w:rsid w:val="00801CF5"/>
    <w:rsid w:val="008024EC"/>
    <w:rsid w:val="008107A3"/>
    <w:rsid w:val="0081386F"/>
    <w:rsid w:val="00813C05"/>
    <w:rsid w:val="0083478F"/>
    <w:rsid w:val="00835545"/>
    <w:rsid w:val="008358DB"/>
    <w:rsid w:val="00842CA8"/>
    <w:rsid w:val="00850D63"/>
    <w:rsid w:val="0085104C"/>
    <w:rsid w:val="00853649"/>
    <w:rsid w:val="0086103E"/>
    <w:rsid w:val="0086141E"/>
    <w:rsid w:val="00867751"/>
    <w:rsid w:val="0087141D"/>
    <w:rsid w:val="00872887"/>
    <w:rsid w:val="00875483"/>
    <w:rsid w:val="008824E9"/>
    <w:rsid w:val="0089196F"/>
    <w:rsid w:val="008976C8"/>
    <w:rsid w:val="008A1B6D"/>
    <w:rsid w:val="008B1E30"/>
    <w:rsid w:val="008B2351"/>
    <w:rsid w:val="008B3B27"/>
    <w:rsid w:val="008B3FF1"/>
    <w:rsid w:val="008B67C4"/>
    <w:rsid w:val="008B7D5B"/>
    <w:rsid w:val="008C1114"/>
    <w:rsid w:val="008C31DB"/>
    <w:rsid w:val="008C6293"/>
    <w:rsid w:val="008C7DA8"/>
    <w:rsid w:val="008D2D5A"/>
    <w:rsid w:val="008D70FE"/>
    <w:rsid w:val="008D7CB6"/>
    <w:rsid w:val="008E192D"/>
    <w:rsid w:val="008E33B7"/>
    <w:rsid w:val="008E68AD"/>
    <w:rsid w:val="008E6B95"/>
    <w:rsid w:val="008F1009"/>
    <w:rsid w:val="008F650A"/>
    <w:rsid w:val="008F6EF2"/>
    <w:rsid w:val="0090083A"/>
    <w:rsid w:val="00900DC3"/>
    <w:rsid w:val="009025E1"/>
    <w:rsid w:val="00903DF0"/>
    <w:rsid w:val="009065A9"/>
    <w:rsid w:val="00911DE4"/>
    <w:rsid w:val="009151A9"/>
    <w:rsid w:val="00917649"/>
    <w:rsid w:val="00917ABD"/>
    <w:rsid w:val="00917F09"/>
    <w:rsid w:val="009207C4"/>
    <w:rsid w:val="00920B2D"/>
    <w:rsid w:val="00921F1B"/>
    <w:rsid w:val="00923AAA"/>
    <w:rsid w:val="00926985"/>
    <w:rsid w:val="00926F48"/>
    <w:rsid w:val="00935205"/>
    <w:rsid w:val="00935734"/>
    <w:rsid w:val="00935F22"/>
    <w:rsid w:val="00937854"/>
    <w:rsid w:val="00943D13"/>
    <w:rsid w:val="00944C40"/>
    <w:rsid w:val="00944C56"/>
    <w:rsid w:val="00950133"/>
    <w:rsid w:val="009518F9"/>
    <w:rsid w:val="00961C0A"/>
    <w:rsid w:val="009672A8"/>
    <w:rsid w:val="00971ECB"/>
    <w:rsid w:val="009725FD"/>
    <w:rsid w:val="009745F4"/>
    <w:rsid w:val="0097477E"/>
    <w:rsid w:val="00974D7F"/>
    <w:rsid w:val="00976E7F"/>
    <w:rsid w:val="00977C56"/>
    <w:rsid w:val="009822B0"/>
    <w:rsid w:val="00982BB8"/>
    <w:rsid w:val="0098687A"/>
    <w:rsid w:val="009902B9"/>
    <w:rsid w:val="0099070B"/>
    <w:rsid w:val="00993E3C"/>
    <w:rsid w:val="009954C3"/>
    <w:rsid w:val="009964BC"/>
    <w:rsid w:val="009A01CE"/>
    <w:rsid w:val="009A5453"/>
    <w:rsid w:val="009B5FE5"/>
    <w:rsid w:val="009C1373"/>
    <w:rsid w:val="009C1F5F"/>
    <w:rsid w:val="009C2675"/>
    <w:rsid w:val="009C349F"/>
    <w:rsid w:val="009C6C6F"/>
    <w:rsid w:val="009D5759"/>
    <w:rsid w:val="009E09ED"/>
    <w:rsid w:val="009E14C8"/>
    <w:rsid w:val="009E3CBD"/>
    <w:rsid w:val="009E3F61"/>
    <w:rsid w:val="009E5CE0"/>
    <w:rsid w:val="009F0018"/>
    <w:rsid w:val="009F3950"/>
    <w:rsid w:val="009F3F5C"/>
    <w:rsid w:val="00A0168E"/>
    <w:rsid w:val="00A05D8F"/>
    <w:rsid w:val="00A126EF"/>
    <w:rsid w:val="00A12AB3"/>
    <w:rsid w:val="00A20B77"/>
    <w:rsid w:val="00A21B41"/>
    <w:rsid w:val="00A21CDE"/>
    <w:rsid w:val="00A2300C"/>
    <w:rsid w:val="00A331A2"/>
    <w:rsid w:val="00A34B78"/>
    <w:rsid w:val="00A37646"/>
    <w:rsid w:val="00A37EC5"/>
    <w:rsid w:val="00A4301D"/>
    <w:rsid w:val="00A46A3B"/>
    <w:rsid w:val="00A513AA"/>
    <w:rsid w:val="00A520B4"/>
    <w:rsid w:val="00A5300B"/>
    <w:rsid w:val="00A60175"/>
    <w:rsid w:val="00A62A2B"/>
    <w:rsid w:val="00A66696"/>
    <w:rsid w:val="00A73881"/>
    <w:rsid w:val="00A75980"/>
    <w:rsid w:val="00A75BED"/>
    <w:rsid w:val="00A815C6"/>
    <w:rsid w:val="00A81D12"/>
    <w:rsid w:val="00A9003B"/>
    <w:rsid w:val="00A9447F"/>
    <w:rsid w:val="00AA2303"/>
    <w:rsid w:val="00AA2717"/>
    <w:rsid w:val="00AA383F"/>
    <w:rsid w:val="00AA4E62"/>
    <w:rsid w:val="00AA4EA5"/>
    <w:rsid w:val="00AA5499"/>
    <w:rsid w:val="00AA710F"/>
    <w:rsid w:val="00AB1C7D"/>
    <w:rsid w:val="00AB345C"/>
    <w:rsid w:val="00AC10C1"/>
    <w:rsid w:val="00AC621A"/>
    <w:rsid w:val="00AD2A01"/>
    <w:rsid w:val="00AD4790"/>
    <w:rsid w:val="00AE0263"/>
    <w:rsid w:val="00AE1A4A"/>
    <w:rsid w:val="00AE1FB0"/>
    <w:rsid w:val="00AE2324"/>
    <w:rsid w:val="00AE3551"/>
    <w:rsid w:val="00AE6C83"/>
    <w:rsid w:val="00AF0695"/>
    <w:rsid w:val="00AF0C27"/>
    <w:rsid w:val="00AF3FBD"/>
    <w:rsid w:val="00AF535D"/>
    <w:rsid w:val="00AF54A0"/>
    <w:rsid w:val="00B01369"/>
    <w:rsid w:val="00B072AA"/>
    <w:rsid w:val="00B072CE"/>
    <w:rsid w:val="00B1054F"/>
    <w:rsid w:val="00B12BD9"/>
    <w:rsid w:val="00B168D0"/>
    <w:rsid w:val="00B2039E"/>
    <w:rsid w:val="00B20711"/>
    <w:rsid w:val="00B277CF"/>
    <w:rsid w:val="00B27B51"/>
    <w:rsid w:val="00B27C4F"/>
    <w:rsid w:val="00B32968"/>
    <w:rsid w:val="00B35DBF"/>
    <w:rsid w:val="00B364B7"/>
    <w:rsid w:val="00B47508"/>
    <w:rsid w:val="00B478BC"/>
    <w:rsid w:val="00B50CC5"/>
    <w:rsid w:val="00B52436"/>
    <w:rsid w:val="00B529CC"/>
    <w:rsid w:val="00B57843"/>
    <w:rsid w:val="00B6073C"/>
    <w:rsid w:val="00B60CBE"/>
    <w:rsid w:val="00B61BDC"/>
    <w:rsid w:val="00B61EAE"/>
    <w:rsid w:val="00B656E2"/>
    <w:rsid w:val="00B669B5"/>
    <w:rsid w:val="00B702D7"/>
    <w:rsid w:val="00B719D7"/>
    <w:rsid w:val="00B7209C"/>
    <w:rsid w:val="00B73152"/>
    <w:rsid w:val="00B75DC3"/>
    <w:rsid w:val="00B80CE6"/>
    <w:rsid w:val="00B82800"/>
    <w:rsid w:val="00B83C12"/>
    <w:rsid w:val="00B84692"/>
    <w:rsid w:val="00B84FF6"/>
    <w:rsid w:val="00B85BA7"/>
    <w:rsid w:val="00B865A6"/>
    <w:rsid w:val="00B86A1C"/>
    <w:rsid w:val="00B8761B"/>
    <w:rsid w:val="00B907FA"/>
    <w:rsid w:val="00B9120D"/>
    <w:rsid w:val="00B91CB5"/>
    <w:rsid w:val="00B95CC2"/>
    <w:rsid w:val="00B96810"/>
    <w:rsid w:val="00B96DA4"/>
    <w:rsid w:val="00BA1252"/>
    <w:rsid w:val="00BA23C8"/>
    <w:rsid w:val="00BA41CE"/>
    <w:rsid w:val="00BB14EE"/>
    <w:rsid w:val="00BB2517"/>
    <w:rsid w:val="00BB3DB2"/>
    <w:rsid w:val="00BB409A"/>
    <w:rsid w:val="00BB47D7"/>
    <w:rsid w:val="00BB724F"/>
    <w:rsid w:val="00BC023A"/>
    <w:rsid w:val="00BC2FE4"/>
    <w:rsid w:val="00BC5263"/>
    <w:rsid w:val="00BC6047"/>
    <w:rsid w:val="00BC7EAC"/>
    <w:rsid w:val="00BD0D92"/>
    <w:rsid w:val="00BD571E"/>
    <w:rsid w:val="00BE0EFB"/>
    <w:rsid w:val="00BE579B"/>
    <w:rsid w:val="00BE657B"/>
    <w:rsid w:val="00BE68CE"/>
    <w:rsid w:val="00BF122D"/>
    <w:rsid w:val="00BF533C"/>
    <w:rsid w:val="00BF6BFF"/>
    <w:rsid w:val="00C03793"/>
    <w:rsid w:val="00C05659"/>
    <w:rsid w:val="00C07D74"/>
    <w:rsid w:val="00C11339"/>
    <w:rsid w:val="00C15AB8"/>
    <w:rsid w:val="00C25038"/>
    <w:rsid w:val="00C265CC"/>
    <w:rsid w:val="00C2733C"/>
    <w:rsid w:val="00C343D8"/>
    <w:rsid w:val="00C368D3"/>
    <w:rsid w:val="00C36A4D"/>
    <w:rsid w:val="00C40456"/>
    <w:rsid w:val="00C42E6C"/>
    <w:rsid w:val="00C4594E"/>
    <w:rsid w:val="00C45D98"/>
    <w:rsid w:val="00C46C06"/>
    <w:rsid w:val="00C50447"/>
    <w:rsid w:val="00C6124B"/>
    <w:rsid w:val="00C64992"/>
    <w:rsid w:val="00C66B4B"/>
    <w:rsid w:val="00C672A7"/>
    <w:rsid w:val="00C67BB4"/>
    <w:rsid w:val="00C74EF4"/>
    <w:rsid w:val="00C76645"/>
    <w:rsid w:val="00C82B0E"/>
    <w:rsid w:val="00CA3F5C"/>
    <w:rsid w:val="00CA6F68"/>
    <w:rsid w:val="00CB1009"/>
    <w:rsid w:val="00CB3430"/>
    <w:rsid w:val="00CB71AF"/>
    <w:rsid w:val="00CC5B3A"/>
    <w:rsid w:val="00CC5FBA"/>
    <w:rsid w:val="00CD0ACA"/>
    <w:rsid w:val="00CD7033"/>
    <w:rsid w:val="00CE03C2"/>
    <w:rsid w:val="00CE0DAA"/>
    <w:rsid w:val="00CE7DFF"/>
    <w:rsid w:val="00CF154D"/>
    <w:rsid w:val="00D00A38"/>
    <w:rsid w:val="00D0198C"/>
    <w:rsid w:val="00D02A86"/>
    <w:rsid w:val="00D10A22"/>
    <w:rsid w:val="00D11804"/>
    <w:rsid w:val="00D11D97"/>
    <w:rsid w:val="00D12A95"/>
    <w:rsid w:val="00D14259"/>
    <w:rsid w:val="00D1666A"/>
    <w:rsid w:val="00D21F70"/>
    <w:rsid w:val="00D22AAF"/>
    <w:rsid w:val="00D2376D"/>
    <w:rsid w:val="00D25186"/>
    <w:rsid w:val="00D26D73"/>
    <w:rsid w:val="00D27E51"/>
    <w:rsid w:val="00D32ABA"/>
    <w:rsid w:val="00D34E1F"/>
    <w:rsid w:val="00D36F02"/>
    <w:rsid w:val="00D42723"/>
    <w:rsid w:val="00D4380E"/>
    <w:rsid w:val="00D44120"/>
    <w:rsid w:val="00D44D61"/>
    <w:rsid w:val="00D476FC"/>
    <w:rsid w:val="00D52105"/>
    <w:rsid w:val="00D52954"/>
    <w:rsid w:val="00D60003"/>
    <w:rsid w:val="00D60868"/>
    <w:rsid w:val="00D60A02"/>
    <w:rsid w:val="00D626AF"/>
    <w:rsid w:val="00D62E36"/>
    <w:rsid w:val="00D64C8E"/>
    <w:rsid w:val="00D6654F"/>
    <w:rsid w:val="00D66AD4"/>
    <w:rsid w:val="00D67F8D"/>
    <w:rsid w:val="00D7053B"/>
    <w:rsid w:val="00D82BA4"/>
    <w:rsid w:val="00D83BEE"/>
    <w:rsid w:val="00D8632C"/>
    <w:rsid w:val="00D9404D"/>
    <w:rsid w:val="00D94B5E"/>
    <w:rsid w:val="00D94D97"/>
    <w:rsid w:val="00D957D1"/>
    <w:rsid w:val="00DA1B9F"/>
    <w:rsid w:val="00DA47F2"/>
    <w:rsid w:val="00DB1C76"/>
    <w:rsid w:val="00DB2FD3"/>
    <w:rsid w:val="00DB500B"/>
    <w:rsid w:val="00DC4EFC"/>
    <w:rsid w:val="00DC73B9"/>
    <w:rsid w:val="00DC7492"/>
    <w:rsid w:val="00DD5AD1"/>
    <w:rsid w:val="00DD736B"/>
    <w:rsid w:val="00DE0240"/>
    <w:rsid w:val="00DE1070"/>
    <w:rsid w:val="00DE1DCD"/>
    <w:rsid w:val="00DE1F80"/>
    <w:rsid w:val="00DE5CC1"/>
    <w:rsid w:val="00DE656E"/>
    <w:rsid w:val="00DE6C7D"/>
    <w:rsid w:val="00DF1FB0"/>
    <w:rsid w:val="00DF3E9A"/>
    <w:rsid w:val="00DF5412"/>
    <w:rsid w:val="00DF6534"/>
    <w:rsid w:val="00E009E7"/>
    <w:rsid w:val="00E01680"/>
    <w:rsid w:val="00E016F0"/>
    <w:rsid w:val="00E02E13"/>
    <w:rsid w:val="00E0471A"/>
    <w:rsid w:val="00E10088"/>
    <w:rsid w:val="00E100E6"/>
    <w:rsid w:val="00E11BA8"/>
    <w:rsid w:val="00E12CB4"/>
    <w:rsid w:val="00E207F2"/>
    <w:rsid w:val="00E2233C"/>
    <w:rsid w:val="00E226B3"/>
    <w:rsid w:val="00E24F42"/>
    <w:rsid w:val="00E2739E"/>
    <w:rsid w:val="00E30096"/>
    <w:rsid w:val="00E36B50"/>
    <w:rsid w:val="00E41B14"/>
    <w:rsid w:val="00E45025"/>
    <w:rsid w:val="00E46FF4"/>
    <w:rsid w:val="00E4737A"/>
    <w:rsid w:val="00E47793"/>
    <w:rsid w:val="00E53CD0"/>
    <w:rsid w:val="00E628C2"/>
    <w:rsid w:val="00E637B0"/>
    <w:rsid w:val="00E64224"/>
    <w:rsid w:val="00E65AAB"/>
    <w:rsid w:val="00E65D9B"/>
    <w:rsid w:val="00E67FDB"/>
    <w:rsid w:val="00E71217"/>
    <w:rsid w:val="00E72010"/>
    <w:rsid w:val="00E72865"/>
    <w:rsid w:val="00E74934"/>
    <w:rsid w:val="00E74FB0"/>
    <w:rsid w:val="00E76AC0"/>
    <w:rsid w:val="00E77033"/>
    <w:rsid w:val="00E84049"/>
    <w:rsid w:val="00E86362"/>
    <w:rsid w:val="00E86F51"/>
    <w:rsid w:val="00E87646"/>
    <w:rsid w:val="00E8797F"/>
    <w:rsid w:val="00E904CE"/>
    <w:rsid w:val="00E943E3"/>
    <w:rsid w:val="00E95F46"/>
    <w:rsid w:val="00EB5EF9"/>
    <w:rsid w:val="00EC1E63"/>
    <w:rsid w:val="00EC31AE"/>
    <w:rsid w:val="00EC3434"/>
    <w:rsid w:val="00EC57E6"/>
    <w:rsid w:val="00EC62EF"/>
    <w:rsid w:val="00EC72F7"/>
    <w:rsid w:val="00ED1D82"/>
    <w:rsid w:val="00ED2B34"/>
    <w:rsid w:val="00ED2C6E"/>
    <w:rsid w:val="00ED3777"/>
    <w:rsid w:val="00ED3ACF"/>
    <w:rsid w:val="00ED3B3F"/>
    <w:rsid w:val="00ED4C27"/>
    <w:rsid w:val="00ED6A80"/>
    <w:rsid w:val="00EE05DB"/>
    <w:rsid w:val="00EE52D6"/>
    <w:rsid w:val="00EE5569"/>
    <w:rsid w:val="00EE6167"/>
    <w:rsid w:val="00EE7EA7"/>
    <w:rsid w:val="00EF353D"/>
    <w:rsid w:val="00EF6CB6"/>
    <w:rsid w:val="00F01CD7"/>
    <w:rsid w:val="00F0444B"/>
    <w:rsid w:val="00F048A4"/>
    <w:rsid w:val="00F04CB8"/>
    <w:rsid w:val="00F11FB7"/>
    <w:rsid w:val="00F20E72"/>
    <w:rsid w:val="00F23704"/>
    <w:rsid w:val="00F23BC5"/>
    <w:rsid w:val="00F25445"/>
    <w:rsid w:val="00F258D2"/>
    <w:rsid w:val="00F2769F"/>
    <w:rsid w:val="00F27C4B"/>
    <w:rsid w:val="00F345A5"/>
    <w:rsid w:val="00F4156C"/>
    <w:rsid w:val="00F5156C"/>
    <w:rsid w:val="00F55934"/>
    <w:rsid w:val="00F55A49"/>
    <w:rsid w:val="00F565EE"/>
    <w:rsid w:val="00F5751A"/>
    <w:rsid w:val="00F6542D"/>
    <w:rsid w:val="00F6642A"/>
    <w:rsid w:val="00F738FE"/>
    <w:rsid w:val="00F8500C"/>
    <w:rsid w:val="00F90DF0"/>
    <w:rsid w:val="00F91D6A"/>
    <w:rsid w:val="00F92676"/>
    <w:rsid w:val="00F92749"/>
    <w:rsid w:val="00F93B6D"/>
    <w:rsid w:val="00F95298"/>
    <w:rsid w:val="00F95D5E"/>
    <w:rsid w:val="00F95EB7"/>
    <w:rsid w:val="00F96738"/>
    <w:rsid w:val="00F96C03"/>
    <w:rsid w:val="00F96D23"/>
    <w:rsid w:val="00F978EC"/>
    <w:rsid w:val="00FA07B2"/>
    <w:rsid w:val="00FA4BA1"/>
    <w:rsid w:val="00FB4F60"/>
    <w:rsid w:val="00FB515D"/>
    <w:rsid w:val="00FB753E"/>
    <w:rsid w:val="00FC1E11"/>
    <w:rsid w:val="00FD2498"/>
    <w:rsid w:val="00FF0A48"/>
    <w:rsid w:val="00FF28DD"/>
    <w:rsid w:val="00FF31DB"/>
    <w:rsid w:val="00FF489A"/>
    <w:rsid w:val="00FF5555"/>
    <w:rsid w:val="00FF71D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Федерягина Екатерина Николаевна</dc:creator>
  <cp:lastModifiedBy>Федерягина Екатерина Николаевна</cp:lastModifiedBy>
  <cp:revision>4</cp:revision>
  <cp:lastPrinted>2018-05-10T05:24:00Z</cp:lastPrinted>
  <dcterms:created xsi:type="dcterms:W3CDTF">2018-05-10T05:10:00Z</dcterms:created>
  <dcterms:modified xsi:type="dcterms:W3CDTF">2018-05-11T02:39:00Z</dcterms:modified>
</cp:coreProperties>
</file>